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FFB" w:rsidRDefault="00815F17" w:rsidP="00815F17">
      <w:pPr>
        <w:jc w:val="center"/>
      </w:pPr>
      <w:bookmarkStart w:id="0" w:name="_GoBack"/>
      <w:bookmarkEnd w:id="0"/>
      <w:r w:rsidRPr="00815F17">
        <w:rPr>
          <w:noProof/>
        </w:rPr>
        <w:drawing>
          <wp:inline distT="0" distB="0" distL="0" distR="0">
            <wp:extent cx="1245870" cy="1770755"/>
            <wp:effectExtent l="19050" t="0" r="0" b="0"/>
            <wp:docPr id="1" name="Picture 1" descr="C:\Users\mmealie\AppData\Local\Microsoft\Windows\Temporary Internet Files\Content.Outlook\46N1TJWI\AASD Crest-REVISED 7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ealie\AppData\Local\Microsoft\Windows\Temporary Internet Files\Content.Outlook\46N1TJWI\AASD Crest-REVISED 7-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02" cy="17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46" w:rsidRPr="00815F17" w:rsidRDefault="00204FFB" w:rsidP="00815F1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15F17">
        <w:rPr>
          <w:rFonts w:ascii="Times New Roman" w:hAnsi="Times New Roman" w:cs="Times New Roman"/>
          <w:b/>
        </w:rPr>
        <w:t>AMBRIDGE SCHOOL DISTRICT FOOD SERVICE STUDENT SCHOLARSHIP</w:t>
      </w:r>
    </w:p>
    <w:p w:rsidR="003F3E77" w:rsidRPr="00815F17" w:rsidRDefault="00D64C24" w:rsidP="001F1188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Each year, the </w:t>
      </w:r>
      <w:r w:rsidRPr="00D64C24">
        <w:rPr>
          <w:rFonts w:ascii="Times New Roman" w:hAnsi="Times New Roman" w:cs="Times New Roman"/>
        </w:rPr>
        <w:t>Ambridge Area School District</w:t>
      </w:r>
      <w:r>
        <w:rPr>
          <w:rFonts w:ascii="Times New Roman" w:hAnsi="Times New Roman" w:cs="Times New Roman"/>
        </w:rPr>
        <w:t xml:space="preserve"> Food Service Department offers a scholarship to a graduating senior, who is furthering his/her education in the field of “Special Education”.</w:t>
      </w:r>
      <w:r w:rsidR="002915CE" w:rsidRPr="00815F17">
        <w:rPr>
          <w:rFonts w:ascii="Times New Roman" w:hAnsi="Times New Roman" w:cs="Times New Roman"/>
        </w:rPr>
        <w:t xml:space="preserve">  The Alyssa McKee Memorial Scholarship is a $500.00 scholarship in memory of a 2012 graduate who was majoring in Special Education.</w:t>
      </w:r>
    </w:p>
    <w:p w:rsidR="00353146" w:rsidRPr="00815F17" w:rsidRDefault="002915CE" w:rsidP="001F1188">
      <w:pPr>
        <w:spacing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This scholarship will be provided through the Ambridge Area Food Service Department.  Alyssa’s grandmother, Mrs. Sharon McKee, is a retired head cook of both the Ambridge Junior High and Senior High.  She had served the district’s food service department and interacted with thousands</w:t>
      </w:r>
      <w:r w:rsidR="002C585F" w:rsidRPr="00815F17">
        <w:rPr>
          <w:rFonts w:ascii="Times New Roman" w:hAnsi="Times New Roman" w:cs="Times New Roman"/>
        </w:rPr>
        <w:t xml:space="preserve"> of students serving nutritious meals with loving-kindness for over twenty years.</w:t>
      </w:r>
    </w:p>
    <w:p w:rsidR="00353146" w:rsidRPr="00815F17" w:rsidRDefault="00353146" w:rsidP="001F1188">
      <w:pPr>
        <w:spacing w:line="240" w:lineRule="auto"/>
        <w:rPr>
          <w:rFonts w:ascii="Times New Roman" w:hAnsi="Times New Roman" w:cs="Times New Roman"/>
          <w:b/>
        </w:rPr>
      </w:pPr>
      <w:r w:rsidRPr="00815F17">
        <w:rPr>
          <w:rFonts w:ascii="Times New Roman" w:hAnsi="Times New Roman" w:cs="Times New Roman"/>
          <w:b/>
        </w:rPr>
        <w:t>To qualify, an applicant must:</w:t>
      </w:r>
    </w:p>
    <w:p w:rsidR="00C772D0" w:rsidRPr="00815F17" w:rsidRDefault="00C772D0" w:rsidP="001F11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Be a graduating senior, entering an institution of higher education, majoring in a special education-related field.</w:t>
      </w:r>
    </w:p>
    <w:p w:rsidR="00C772D0" w:rsidRPr="00815F17" w:rsidRDefault="00C772D0" w:rsidP="001F11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Be a student in good-standing, with at least a 3.0 grade point average.</w:t>
      </w:r>
    </w:p>
    <w:p w:rsidR="00C772D0" w:rsidRPr="00815F17" w:rsidRDefault="00C772D0" w:rsidP="001F11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Submit an official transcript of high school grades.</w:t>
      </w:r>
    </w:p>
    <w:p w:rsidR="00C772D0" w:rsidRPr="00815F17" w:rsidRDefault="00C772D0" w:rsidP="001F11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Submit a typed essay, 650 words or less, in a paragraph form explaining your interest in the Special Education field, and your primary educational and lifetime goals.</w:t>
      </w:r>
    </w:p>
    <w:p w:rsidR="00204FFB" w:rsidRPr="00815F17" w:rsidRDefault="00C772D0" w:rsidP="001F1188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lastRenderedPageBreak/>
        <w:t>Submit two letters</w:t>
      </w:r>
      <w:r w:rsidR="001F1188" w:rsidRPr="00815F17">
        <w:rPr>
          <w:rFonts w:ascii="Times New Roman" w:hAnsi="Times New Roman" w:cs="Times New Roman"/>
        </w:rPr>
        <w:t xml:space="preserve"> of recommendation—one from an </w:t>
      </w:r>
      <w:r w:rsidRPr="00815F17">
        <w:rPr>
          <w:rFonts w:ascii="Times New Roman" w:hAnsi="Times New Roman" w:cs="Times New Roman"/>
        </w:rPr>
        <w:t>Ambridg</w:t>
      </w:r>
      <w:r w:rsidR="00D904B4">
        <w:rPr>
          <w:rFonts w:ascii="Times New Roman" w:hAnsi="Times New Roman" w:cs="Times New Roman"/>
        </w:rPr>
        <w:t>e faculty member and</w:t>
      </w:r>
      <w:r w:rsidRPr="00815F17">
        <w:rPr>
          <w:rFonts w:ascii="Times New Roman" w:hAnsi="Times New Roman" w:cs="Times New Roman"/>
        </w:rPr>
        <w:t xml:space="preserve"> </w:t>
      </w:r>
      <w:r w:rsidR="00BE56CF">
        <w:rPr>
          <w:rFonts w:ascii="Times New Roman" w:hAnsi="Times New Roman" w:cs="Times New Roman"/>
        </w:rPr>
        <w:t xml:space="preserve">the other letter from </w:t>
      </w:r>
      <w:r w:rsidRPr="00815F17">
        <w:rPr>
          <w:rFonts w:ascii="Times New Roman" w:hAnsi="Times New Roman" w:cs="Times New Roman"/>
        </w:rPr>
        <w:t>a person of the s</w:t>
      </w:r>
      <w:r w:rsidR="00204FFB" w:rsidRPr="00815F17">
        <w:rPr>
          <w:rFonts w:ascii="Times New Roman" w:hAnsi="Times New Roman" w:cs="Times New Roman"/>
        </w:rPr>
        <w:t>tudent’s choice.  Both of these should include information covering the following:</w:t>
      </w:r>
    </w:p>
    <w:p w:rsidR="001F1188" w:rsidRPr="00815F17" w:rsidRDefault="001F1188" w:rsidP="001F1188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1F1188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C</w:t>
      </w:r>
      <w:r w:rsidR="00C772D0" w:rsidRPr="00815F17">
        <w:rPr>
          <w:rFonts w:ascii="Times New Roman" w:hAnsi="Times New Roman" w:cs="Times New Roman"/>
        </w:rPr>
        <w:t>apacity in which the applicant is known</w:t>
      </w:r>
    </w:p>
    <w:p w:rsidR="00204FFB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L</w:t>
      </w:r>
      <w:r w:rsidR="00C772D0" w:rsidRPr="00815F17">
        <w:rPr>
          <w:rFonts w:ascii="Times New Roman" w:hAnsi="Times New Roman" w:cs="Times New Roman"/>
        </w:rPr>
        <w:t>ength of time applicant has been known</w:t>
      </w:r>
    </w:p>
    <w:p w:rsidR="00204FFB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P</w:t>
      </w:r>
      <w:r w:rsidR="00C772D0" w:rsidRPr="00815F17">
        <w:rPr>
          <w:rFonts w:ascii="Times New Roman" w:hAnsi="Times New Roman" w:cs="Times New Roman"/>
        </w:rPr>
        <w:t>ersonality</w:t>
      </w:r>
    </w:p>
    <w:p w:rsidR="00204FFB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I</w:t>
      </w:r>
      <w:r w:rsidR="00C772D0" w:rsidRPr="00815F17">
        <w:rPr>
          <w:rFonts w:ascii="Times New Roman" w:hAnsi="Times New Roman" w:cs="Times New Roman"/>
        </w:rPr>
        <w:t>nitiative</w:t>
      </w:r>
    </w:p>
    <w:p w:rsidR="00204FFB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L</w:t>
      </w:r>
      <w:r w:rsidR="00C772D0" w:rsidRPr="00815F17">
        <w:rPr>
          <w:rFonts w:ascii="Times New Roman" w:hAnsi="Times New Roman" w:cs="Times New Roman"/>
        </w:rPr>
        <w:t>eadership qualities</w:t>
      </w:r>
    </w:p>
    <w:p w:rsidR="00204FFB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I</w:t>
      </w:r>
      <w:r w:rsidR="00204FFB" w:rsidRPr="00815F17">
        <w:rPr>
          <w:rFonts w:ascii="Times New Roman" w:hAnsi="Times New Roman" w:cs="Times New Roman"/>
        </w:rPr>
        <w:t>ntegrity</w:t>
      </w:r>
    </w:p>
    <w:p w:rsidR="00C772D0" w:rsidRPr="00815F17" w:rsidRDefault="001F1188" w:rsidP="001F118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Professional potential</w:t>
      </w:r>
    </w:p>
    <w:p w:rsidR="001F1188" w:rsidRPr="00815F17" w:rsidRDefault="001F1188" w:rsidP="001F1188">
      <w:pPr>
        <w:spacing w:after="0" w:line="240" w:lineRule="auto"/>
        <w:rPr>
          <w:rFonts w:ascii="Times New Roman" w:hAnsi="Times New Roman" w:cs="Times New Roman"/>
        </w:rPr>
      </w:pPr>
    </w:p>
    <w:p w:rsidR="00C772D0" w:rsidRPr="00815F17" w:rsidRDefault="001F1188" w:rsidP="00815F17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Failure to complete the above requirements will result in a disqualification.  The S</w:t>
      </w:r>
      <w:r w:rsidR="00C772D0" w:rsidRPr="00815F17">
        <w:rPr>
          <w:rFonts w:ascii="Times New Roman" w:hAnsi="Times New Roman" w:cs="Times New Roman"/>
        </w:rPr>
        <w:t>cholarship recipien</w:t>
      </w:r>
      <w:r w:rsidR="00CD2E60">
        <w:rPr>
          <w:rFonts w:ascii="Times New Roman" w:hAnsi="Times New Roman" w:cs="Times New Roman"/>
        </w:rPr>
        <w:t>t will be announced at the Academic Awards Banquet</w:t>
      </w:r>
      <w:r w:rsidR="00C772D0" w:rsidRPr="00815F17">
        <w:rPr>
          <w:rFonts w:ascii="Times New Roman" w:hAnsi="Times New Roman" w:cs="Times New Roman"/>
        </w:rPr>
        <w:t xml:space="preserve">.  </w:t>
      </w:r>
    </w:p>
    <w:p w:rsidR="001F1188" w:rsidRPr="00815F17" w:rsidRDefault="001F1188" w:rsidP="00815F17">
      <w:pPr>
        <w:spacing w:after="0" w:line="240" w:lineRule="auto"/>
        <w:rPr>
          <w:rFonts w:ascii="Times New Roman" w:hAnsi="Times New Roman" w:cs="Times New Roman"/>
        </w:rPr>
      </w:pPr>
    </w:p>
    <w:p w:rsidR="00C772D0" w:rsidRPr="00815F17" w:rsidRDefault="00C772D0" w:rsidP="00815F17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Return the completed application, essay, proof of</w:t>
      </w:r>
      <w:r w:rsidR="001F1188" w:rsidRPr="00815F17">
        <w:rPr>
          <w:rFonts w:ascii="Times New Roman" w:hAnsi="Times New Roman" w:cs="Times New Roman"/>
        </w:rPr>
        <w:t xml:space="preserve"> a 3.0 grade point average or better</w:t>
      </w:r>
      <w:r w:rsidRPr="00815F17">
        <w:rPr>
          <w:rFonts w:ascii="Times New Roman" w:hAnsi="Times New Roman" w:cs="Times New Roman"/>
        </w:rPr>
        <w:t xml:space="preserve">, </w:t>
      </w:r>
      <w:r w:rsidR="00815F17" w:rsidRPr="00815F17">
        <w:rPr>
          <w:rFonts w:ascii="Times New Roman" w:hAnsi="Times New Roman" w:cs="Times New Roman"/>
        </w:rPr>
        <w:t xml:space="preserve">official </w:t>
      </w:r>
      <w:r w:rsidRPr="00815F17">
        <w:rPr>
          <w:rFonts w:ascii="Times New Roman" w:hAnsi="Times New Roman" w:cs="Times New Roman"/>
        </w:rPr>
        <w:t>transcript, and letters of recommendation</w:t>
      </w:r>
      <w:r w:rsidR="00A40C19">
        <w:rPr>
          <w:rFonts w:ascii="Times New Roman" w:hAnsi="Times New Roman" w:cs="Times New Roman"/>
        </w:rPr>
        <w:t xml:space="preserve"> p</w:t>
      </w:r>
      <w:r w:rsidR="00285078">
        <w:rPr>
          <w:rFonts w:ascii="Times New Roman" w:hAnsi="Times New Roman" w:cs="Times New Roman"/>
        </w:rPr>
        <w:t>ostmarked by Monday, April 27</w:t>
      </w:r>
      <w:r w:rsidR="00CD2E60">
        <w:rPr>
          <w:rFonts w:ascii="Times New Roman" w:hAnsi="Times New Roman" w:cs="Times New Roman"/>
        </w:rPr>
        <w:t>, 2021</w:t>
      </w:r>
      <w:r w:rsidR="00815F17" w:rsidRPr="00815F17">
        <w:rPr>
          <w:rFonts w:ascii="Times New Roman" w:hAnsi="Times New Roman" w:cs="Times New Roman"/>
        </w:rPr>
        <w:t xml:space="preserve"> to:</w:t>
      </w:r>
    </w:p>
    <w:p w:rsidR="00815F17" w:rsidRPr="00815F17" w:rsidRDefault="00815F17" w:rsidP="00815F17">
      <w:pPr>
        <w:spacing w:after="0" w:line="240" w:lineRule="auto"/>
        <w:rPr>
          <w:rFonts w:ascii="Times New Roman" w:hAnsi="Times New Roman" w:cs="Times New Roman"/>
        </w:rPr>
      </w:pPr>
    </w:p>
    <w:p w:rsidR="00815F17" w:rsidRPr="00815F17" w:rsidRDefault="00815F17" w:rsidP="00815F17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Mrs. Janet Gaffney</w:t>
      </w:r>
    </w:p>
    <w:p w:rsidR="00815F17" w:rsidRPr="00815F17" w:rsidRDefault="00815F17" w:rsidP="00815F17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Food Service Director</w:t>
      </w:r>
    </w:p>
    <w:p w:rsidR="00815F17" w:rsidRPr="00815F17" w:rsidRDefault="00815F17" w:rsidP="00815F17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Ambridge Area School District</w:t>
      </w:r>
    </w:p>
    <w:p w:rsidR="00815F17" w:rsidRPr="00815F17" w:rsidRDefault="00815F17" w:rsidP="00815F17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 xml:space="preserve">909 </w:t>
      </w:r>
      <w:proofErr w:type="spellStart"/>
      <w:r w:rsidRPr="00815F17">
        <w:rPr>
          <w:rFonts w:ascii="Times New Roman" w:hAnsi="Times New Roman" w:cs="Times New Roman"/>
        </w:rPr>
        <w:t>Duss</w:t>
      </w:r>
      <w:proofErr w:type="spellEnd"/>
      <w:r w:rsidRPr="00815F17">
        <w:rPr>
          <w:rFonts w:ascii="Times New Roman" w:hAnsi="Times New Roman" w:cs="Times New Roman"/>
        </w:rPr>
        <w:t xml:space="preserve"> Avenue</w:t>
      </w:r>
    </w:p>
    <w:p w:rsidR="00A92931" w:rsidRPr="00815F17" w:rsidRDefault="00815F17" w:rsidP="006D0709">
      <w:pPr>
        <w:spacing w:after="0" w:line="240" w:lineRule="auto"/>
        <w:rPr>
          <w:rFonts w:ascii="Times New Roman" w:hAnsi="Times New Roman" w:cs="Times New Roman"/>
        </w:rPr>
      </w:pPr>
      <w:r w:rsidRPr="00815F17">
        <w:rPr>
          <w:rFonts w:ascii="Times New Roman" w:hAnsi="Times New Roman" w:cs="Times New Roman"/>
        </w:rPr>
        <w:t>Ambridge, PA  15003</w:t>
      </w:r>
    </w:p>
    <w:sectPr w:rsidR="00A92931" w:rsidRPr="00815F17" w:rsidSect="00815F1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8178B"/>
    <w:multiLevelType w:val="hybridMultilevel"/>
    <w:tmpl w:val="BD10BE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080754"/>
    <w:multiLevelType w:val="hybridMultilevel"/>
    <w:tmpl w:val="9C3E93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A70233E"/>
    <w:multiLevelType w:val="hybridMultilevel"/>
    <w:tmpl w:val="F77E2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931"/>
    <w:rsid w:val="00080A9C"/>
    <w:rsid w:val="001C3B5C"/>
    <w:rsid w:val="001F1188"/>
    <w:rsid w:val="00204FFB"/>
    <w:rsid w:val="00285078"/>
    <w:rsid w:val="002915CE"/>
    <w:rsid w:val="00292F40"/>
    <w:rsid w:val="002C585F"/>
    <w:rsid w:val="00305B85"/>
    <w:rsid w:val="00353146"/>
    <w:rsid w:val="003B0A16"/>
    <w:rsid w:val="003C454E"/>
    <w:rsid w:val="003F3E77"/>
    <w:rsid w:val="00462BD4"/>
    <w:rsid w:val="00527D36"/>
    <w:rsid w:val="006966CF"/>
    <w:rsid w:val="006D0709"/>
    <w:rsid w:val="00742378"/>
    <w:rsid w:val="00815F17"/>
    <w:rsid w:val="00825510"/>
    <w:rsid w:val="00896D46"/>
    <w:rsid w:val="009447F8"/>
    <w:rsid w:val="00A40C19"/>
    <w:rsid w:val="00A92931"/>
    <w:rsid w:val="00BE56CF"/>
    <w:rsid w:val="00BF3C00"/>
    <w:rsid w:val="00BF4405"/>
    <w:rsid w:val="00C772D0"/>
    <w:rsid w:val="00CD2E60"/>
    <w:rsid w:val="00D56B5B"/>
    <w:rsid w:val="00D64C24"/>
    <w:rsid w:val="00D904B4"/>
    <w:rsid w:val="00EE343D"/>
    <w:rsid w:val="00F1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819AA9-D55F-48AE-9532-AFD7911C5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F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1692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Ambridge Area School District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jgaffney</dc:creator>
  <cp:lastModifiedBy>Noel Santini</cp:lastModifiedBy>
  <cp:revision>2</cp:revision>
  <cp:lastPrinted>2015-03-18T16:12:00Z</cp:lastPrinted>
  <dcterms:created xsi:type="dcterms:W3CDTF">2021-03-25T17:11:00Z</dcterms:created>
  <dcterms:modified xsi:type="dcterms:W3CDTF">2021-03-25T17:11:00Z</dcterms:modified>
</cp:coreProperties>
</file>